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E" w:rsidRPr="005828E3" w:rsidRDefault="00B31E90" w:rsidP="00B31E90">
      <w:pPr>
        <w:jc w:val="right"/>
        <w:rPr>
          <w:rFonts w:eastAsia="Calibri"/>
          <w:b/>
          <w:noProof/>
        </w:rPr>
      </w:pPr>
      <w:r w:rsidRPr="005828E3">
        <w:rPr>
          <w:rFonts w:eastAsia="Calibri"/>
          <w:b/>
          <w:noProof/>
        </w:rPr>
        <w:t>Проект</w:t>
      </w:r>
    </w:p>
    <w:p w:rsidR="00B31E90" w:rsidRPr="005828E3" w:rsidRDefault="00B31E90" w:rsidP="00B31E90">
      <w:pPr>
        <w:jc w:val="right"/>
        <w:rPr>
          <w:rFonts w:eastAsia="Calibri"/>
          <w:b/>
          <w:noProof/>
        </w:rPr>
      </w:pPr>
      <w:r w:rsidRPr="005828E3">
        <w:rPr>
          <w:rFonts w:eastAsia="Calibri"/>
          <w:b/>
          <w:noProof/>
        </w:rPr>
        <w:t>внесен Главой города Ханты-Мансийска</w:t>
      </w:r>
    </w:p>
    <w:p w:rsidR="00B31E90" w:rsidRPr="00D04A1E" w:rsidRDefault="00B31E90" w:rsidP="00B31E90">
      <w:pPr>
        <w:jc w:val="right"/>
        <w:rPr>
          <w:rFonts w:eastAsia="Calibri"/>
          <w:sz w:val="28"/>
          <w:szCs w:val="28"/>
          <w:lang w:eastAsia="en-US"/>
        </w:rPr>
      </w:pP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Муниципальное образование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Ханты-Мансийского автономного округа – Югры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городской округ город  Ханты-Мансийск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A1E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D04A1E" w:rsidRPr="00D04A1E" w:rsidRDefault="00D04A1E" w:rsidP="00D04A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D04A1E" w:rsidRPr="00D04A1E" w:rsidRDefault="00D04A1E" w:rsidP="00D04A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</w:t>
      </w:r>
      <w:r w:rsidR="00B31E90">
        <w:rPr>
          <w:rFonts w:eastAsia="Calibri"/>
          <w:bCs/>
          <w:i/>
          <w:iCs/>
          <w:sz w:val="28"/>
          <w:szCs w:val="28"/>
          <w:lang w:eastAsia="en-US"/>
        </w:rPr>
        <w:t xml:space="preserve">            _________________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8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 от 8 апреля 2011 года № 15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регулировании отдельных вопросов оплаты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труда муниципальных служащих»</w:t>
      </w:r>
    </w:p>
    <w:p w:rsidR="0074171A" w:rsidRDefault="0074171A" w:rsidP="0074171A">
      <w:pPr>
        <w:spacing w:line="276" w:lineRule="auto"/>
        <w:rPr>
          <w:sz w:val="28"/>
          <w:szCs w:val="28"/>
        </w:rPr>
      </w:pPr>
    </w:p>
    <w:p w:rsidR="0074171A" w:rsidRPr="00D6021B" w:rsidRDefault="009879AB" w:rsidP="00B31E90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6021B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изменений в </w:t>
      </w:r>
      <w:r w:rsidR="00D04A1E" w:rsidRPr="00D04A1E">
        <w:rPr>
          <w:sz w:val="28"/>
          <w:szCs w:val="28"/>
        </w:rPr>
        <w:t xml:space="preserve"> Решение Думы города Ханты-Мансийска </w:t>
      </w:r>
      <w:r w:rsidR="00D04A1E">
        <w:rPr>
          <w:sz w:val="28"/>
          <w:szCs w:val="28"/>
        </w:rPr>
        <w:t xml:space="preserve">           </w:t>
      </w:r>
      <w:r w:rsidR="0079173D">
        <w:rPr>
          <w:sz w:val="28"/>
          <w:szCs w:val="28"/>
        </w:rPr>
        <w:t xml:space="preserve">от </w:t>
      </w:r>
      <w:r w:rsidR="00D04A1E" w:rsidRPr="00D04A1E">
        <w:rPr>
          <w:sz w:val="28"/>
          <w:szCs w:val="28"/>
        </w:rPr>
        <w:t>8 апреля 2011 года № 15 «О регулировании отдельных вопросов оплаты труда муниципальных служащих»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(в редакции решений Думы города Ханты-Мансийска от 27 мая 2011 года № 41 (в редакции Решения Думы города Ханты-Мансийска от 24 июня 2011 года № 50), от 24 июня 2011 года № 48 (в редакции Решения Думы города Ханты-Мансийска от 01</w:t>
      </w:r>
      <w:proofErr w:type="gramEnd"/>
      <w:r w:rsidR="00D04A1E" w:rsidRPr="00D04A1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04A1E" w:rsidRPr="00D04A1E">
        <w:rPr>
          <w:rFonts w:eastAsia="Calibri"/>
          <w:sz w:val="28"/>
          <w:szCs w:val="28"/>
          <w:lang w:eastAsia="en-US"/>
        </w:rPr>
        <w:t>июля 2011 года № 67), от 28 декабря 2011 года           № 160, от 30 марта 2012 года № 211, от 25 мая 2012 года № 236, от 29 октября 2012 года № 298-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РД, от 29 декабря 2012 года № 336-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</w:t>
      </w:r>
      <w:r w:rsidR="00B31E90">
        <w:rPr>
          <w:rFonts w:eastAsia="Calibri"/>
          <w:sz w:val="28"/>
          <w:szCs w:val="28"/>
          <w:lang w:eastAsia="en-US"/>
        </w:rPr>
        <w:t>, от 26 декабря 2014 года № 587-</w:t>
      </w:r>
      <w:r w:rsidR="00B31E90" w:rsidRPr="00D04A1E">
        <w:rPr>
          <w:rFonts w:eastAsia="Calibri"/>
          <w:sz w:val="28"/>
          <w:szCs w:val="28"/>
          <w:lang w:val="en-US" w:eastAsia="en-US"/>
        </w:rPr>
        <w:t>V</w:t>
      </w:r>
      <w:r w:rsidR="00B31E90" w:rsidRPr="00D04A1E">
        <w:rPr>
          <w:rFonts w:eastAsia="Calibri"/>
          <w:sz w:val="28"/>
          <w:szCs w:val="28"/>
          <w:lang w:eastAsia="en-US"/>
        </w:rPr>
        <w:t xml:space="preserve"> РД</w:t>
      </w:r>
      <w:r w:rsidR="00D04A1E" w:rsidRPr="00D04A1E">
        <w:rPr>
          <w:rFonts w:eastAsia="Calibri"/>
          <w:sz w:val="28"/>
          <w:szCs w:val="28"/>
          <w:lang w:eastAsia="en-US"/>
        </w:rPr>
        <w:t>)</w:t>
      </w:r>
      <w:r w:rsidR="00D04A1E">
        <w:rPr>
          <w:rFonts w:eastAsia="Calibri"/>
          <w:sz w:val="28"/>
          <w:szCs w:val="28"/>
          <w:lang w:eastAsia="en-US"/>
        </w:rPr>
        <w:t xml:space="preserve">, </w:t>
      </w:r>
      <w:r w:rsidRPr="00D6021B">
        <w:rPr>
          <w:sz w:val="28"/>
          <w:szCs w:val="28"/>
        </w:rPr>
        <w:t>руководствуясь частью 1 статьи 69</w:t>
      </w:r>
      <w:r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Устава города Ханты-Мансийска,</w:t>
      </w:r>
      <w:r>
        <w:rPr>
          <w:sz w:val="28"/>
          <w:szCs w:val="28"/>
        </w:rPr>
        <w:t xml:space="preserve"> </w:t>
      </w:r>
      <w:proofErr w:type="gramEnd"/>
    </w:p>
    <w:p w:rsidR="009879AB" w:rsidRPr="00D6021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704472">
        <w:rPr>
          <w:sz w:val="28"/>
          <w:szCs w:val="28"/>
        </w:rPr>
        <w:t xml:space="preserve">в </w:t>
      </w:r>
      <w:hyperlink r:id="rId9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8 апреля 2011 года № 15 «О регулировании отдельных вопросов оплаты </w:t>
      </w:r>
      <w:r w:rsidR="008B122F">
        <w:rPr>
          <w:sz w:val="28"/>
          <w:szCs w:val="28"/>
        </w:rPr>
        <w:t>труда муниципальных служащих»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дня </w:t>
      </w:r>
      <w:r w:rsidR="00B31E90">
        <w:rPr>
          <w:sz w:val="28"/>
          <w:szCs w:val="28"/>
        </w:rPr>
        <w:t>его официального опубликования.</w:t>
      </w:r>
    </w:p>
    <w:p w:rsidR="008B122F" w:rsidRDefault="008B122F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9879AB" w:rsidRDefault="009879AB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2131E4">
        <w:rPr>
          <w:b/>
          <w:sz w:val="28"/>
          <w:szCs w:val="28"/>
        </w:rPr>
        <w:t xml:space="preserve">Глава города Ханты-Мансийска </w:t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2131E4">
        <w:rPr>
          <w:b/>
          <w:sz w:val="28"/>
          <w:szCs w:val="28"/>
        </w:rPr>
        <w:t>В.А.</w:t>
      </w:r>
      <w:r>
        <w:rPr>
          <w:b/>
          <w:sz w:val="28"/>
          <w:szCs w:val="28"/>
        </w:rPr>
        <w:t xml:space="preserve"> </w:t>
      </w:r>
      <w:r w:rsidRPr="002131E4">
        <w:rPr>
          <w:b/>
          <w:sz w:val="28"/>
          <w:szCs w:val="28"/>
        </w:rPr>
        <w:t>Филипенко</w:t>
      </w:r>
    </w:p>
    <w:p w:rsidR="00B31E90" w:rsidRDefault="00B31E90" w:rsidP="008B122F">
      <w:pPr>
        <w:autoSpaceDE w:val="0"/>
        <w:autoSpaceDN w:val="0"/>
        <w:adjustRightInd w:val="0"/>
        <w:spacing w:line="276" w:lineRule="auto"/>
        <w:ind w:left="7080" w:firstLine="708"/>
        <w:contextualSpacing/>
        <w:jc w:val="both"/>
        <w:rPr>
          <w:i/>
          <w:sz w:val="28"/>
          <w:szCs w:val="28"/>
        </w:rPr>
      </w:pPr>
    </w:p>
    <w:p w:rsidR="00D373E5" w:rsidRDefault="00D373E5" w:rsidP="00D373E5">
      <w:pPr>
        <w:autoSpaceDE w:val="0"/>
        <w:autoSpaceDN w:val="0"/>
        <w:adjustRightInd w:val="0"/>
        <w:spacing w:line="276" w:lineRule="auto"/>
        <w:ind w:left="7080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Подписано</w:t>
      </w:r>
    </w:p>
    <w:p w:rsidR="0074171A" w:rsidRPr="00D373E5" w:rsidRDefault="0074171A" w:rsidP="00D373E5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proofErr w:type="gramStart"/>
      <w:r w:rsidRPr="0074171A">
        <w:rPr>
          <w:sz w:val="28"/>
          <w:szCs w:val="28"/>
        </w:rPr>
        <w:t xml:space="preserve">Ханты – </w:t>
      </w:r>
      <w:proofErr w:type="spellStart"/>
      <w:r w:rsidRPr="0074171A">
        <w:rPr>
          <w:sz w:val="28"/>
          <w:szCs w:val="28"/>
        </w:rPr>
        <w:t>Мансийск</w:t>
      </w:r>
      <w:proofErr w:type="spellEnd"/>
      <w:proofErr w:type="gramEnd"/>
      <w:r w:rsidR="00D373E5">
        <w:rPr>
          <w:sz w:val="28"/>
          <w:szCs w:val="28"/>
        </w:rPr>
        <w:t xml:space="preserve">                                                                    ________________</w:t>
      </w:r>
    </w:p>
    <w:p w:rsidR="0074171A" w:rsidRPr="0074171A" w:rsidRDefault="00B31E90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4171A" w:rsidRPr="0074171A" w:rsidRDefault="00B31E90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_________</w:t>
      </w:r>
      <w:r w:rsidR="0074171A" w:rsidRPr="0074171A">
        <w:rPr>
          <w:sz w:val="28"/>
          <w:szCs w:val="28"/>
        </w:rPr>
        <w:t>- V РД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lastRenderedPageBreak/>
        <w:t xml:space="preserve">Приложение 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t>к Решению Думы города Ханты-Мансийска</w:t>
      </w:r>
    </w:p>
    <w:p w:rsidR="008B122F" w:rsidRPr="008B122F" w:rsidRDefault="00D373E5" w:rsidP="00AE52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</w:rPr>
        <w:t>-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  <w:lang w:val="en-US"/>
        </w:rPr>
        <w:t>V</w:t>
      </w:r>
      <w:r w:rsidR="008B122F" w:rsidRPr="008B122F">
        <w:rPr>
          <w:sz w:val="28"/>
          <w:szCs w:val="28"/>
        </w:rPr>
        <w:t xml:space="preserve"> РД</w:t>
      </w:r>
    </w:p>
    <w:p w:rsidR="008B122F" w:rsidRPr="008B122F" w:rsidRDefault="008B122F" w:rsidP="008B122F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в Решение Думы города Ханты-Ма</w:t>
      </w:r>
      <w:r w:rsidR="0079173D">
        <w:rPr>
          <w:rFonts w:eastAsia="Calibri"/>
          <w:b/>
          <w:sz w:val="28"/>
          <w:szCs w:val="28"/>
          <w:lang w:eastAsia="en-US"/>
        </w:rPr>
        <w:t xml:space="preserve">нсийска от </w:t>
      </w:r>
      <w:r w:rsidR="00704472">
        <w:rPr>
          <w:rFonts w:eastAsia="Calibri"/>
          <w:b/>
          <w:sz w:val="28"/>
          <w:szCs w:val="28"/>
          <w:lang w:eastAsia="en-US"/>
        </w:rPr>
        <w:t xml:space="preserve">8 апреля 2011 года </w:t>
      </w:r>
      <w:r w:rsidRPr="008B122F">
        <w:rPr>
          <w:rFonts w:eastAsia="Calibri"/>
          <w:b/>
          <w:sz w:val="28"/>
          <w:szCs w:val="28"/>
          <w:lang w:eastAsia="en-US"/>
        </w:rPr>
        <w:t xml:space="preserve">№ 15                  «О регулировании отдельных вопросов оплаты труда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муниципальных служащих»</w:t>
      </w:r>
    </w:p>
    <w:p w:rsidR="0074171A" w:rsidRDefault="0074171A" w:rsidP="00AE522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04472" w:rsidRDefault="00704472" w:rsidP="00AE522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42CC" w:rsidRDefault="005142CC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>
        <w:rPr>
          <w:sz w:val="28"/>
          <w:szCs w:val="28"/>
        </w:rPr>
        <w:t>приложения</w:t>
      </w:r>
      <w:r w:rsidR="0070447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="00704472">
        <w:rPr>
          <w:sz w:val="28"/>
          <w:szCs w:val="28"/>
        </w:rPr>
        <w:t xml:space="preserve"> к Решению Думы города Ханты-Мансийска от 8 апреля 2011 года № 15 «О регулировании отдельных вопросов оплаты труда муниципальных служащих»</w:t>
      </w:r>
      <w:r w:rsidR="00896F8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5142CC" w:rsidRDefault="005142CC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04472" w:rsidRDefault="005142CC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2 </w:t>
      </w:r>
      <w:r w:rsidR="00704472">
        <w:rPr>
          <w:sz w:val="28"/>
          <w:szCs w:val="28"/>
        </w:rPr>
        <w:t>«Положение о порядке и условиях ежемесячной (персональной) выплаты за сложность, напряженность и высокие достижения в работе» дополнить верхним к</w:t>
      </w:r>
      <w:r w:rsidR="005828E3">
        <w:rPr>
          <w:sz w:val="28"/>
          <w:szCs w:val="28"/>
        </w:rPr>
        <w:t>олонтитулом следующего содержания</w:t>
      </w:r>
      <w:r w:rsidR="00704472">
        <w:rPr>
          <w:sz w:val="28"/>
          <w:szCs w:val="28"/>
        </w:rPr>
        <w:t>: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«Приложение 2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к Решению Думы города Ханты-Мансийска</w:t>
      </w:r>
    </w:p>
    <w:p w:rsidR="00704472" w:rsidRDefault="0079173D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04472" w:rsidRPr="00D373E5">
        <w:rPr>
          <w:bCs/>
          <w:sz w:val="28"/>
          <w:szCs w:val="28"/>
        </w:rPr>
        <w:t>8 апреля 2011 года № 15</w:t>
      </w:r>
      <w:r w:rsidR="005828E3">
        <w:rPr>
          <w:bCs/>
          <w:sz w:val="28"/>
          <w:szCs w:val="28"/>
        </w:rPr>
        <w:t>».</w:t>
      </w:r>
    </w:p>
    <w:p w:rsidR="008B122F" w:rsidRPr="008B122F" w:rsidRDefault="008B122F" w:rsidP="008B122F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704472" w:rsidRDefault="002D3F91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828E3">
        <w:rPr>
          <w:sz w:val="28"/>
          <w:szCs w:val="28"/>
        </w:rPr>
        <w:t>2</w:t>
      </w:r>
      <w:r w:rsidR="009879AB" w:rsidRPr="005828E3">
        <w:rPr>
          <w:sz w:val="28"/>
          <w:szCs w:val="28"/>
        </w:rPr>
        <w:t>.</w:t>
      </w:r>
      <w:r w:rsidR="008C42BC">
        <w:rPr>
          <w:sz w:val="28"/>
          <w:szCs w:val="28"/>
        </w:rPr>
        <w:t xml:space="preserve"> </w:t>
      </w:r>
      <w:r w:rsidR="005142CC">
        <w:rPr>
          <w:sz w:val="28"/>
          <w:szCs w:val="28"/>
        </w:rPr>
        <w:t xml:space="preserve">Приложение 3 </w:t>
      </w:r>
      <w:r w:rsidR="00704472">
        <w:rPr>
          <w:sz w:val="28"/>
          <w:szCs w:val="28"/>
        </w:rPr>
        <w:t>«Положение о порядке и условиях выплаты ежемесячной надбавки к должностному окладу за особые условия муниципальной службы» дополнить верхним ко</w:t>
      </w:r>
      <w:r w:rsidR="005828E3">
        <w:rPr>
          <w:sz w:val="28"/>
          <w:szCs w:val="28"/>
        </w:rPr>
        <w:t>лонтитулом следующего содержания</w:t>
      </w:r>
      <w:r w:rsidR="00704472">
        <w:rPr>
          <w:sz w:val="28"/>
          <w:szCs w:val="28"/>
        </w:rPr>
        <w:t>: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Приложение 3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к Решению Думы города Ханты-Мансийска</w:t>
      </w:r>
    </w:p>
    <w:p w:rsidR="002D3F91" w:rsidRPr="00704472" w:rsidRDefault="0079173D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bookmarkStart w:id="0" w:name="_GoBack"/>
      <w:bookmarkEnd w:id="0"/>
      <w:r w:rsidR="00704472" w:rsidRPr="00D373E5">
        <w:rPr>
          <w:bCs/>
          <w:sz w:val="28"/>
          <w:szCs w:val="28"/>
        </w:rPr>
        <w:t>8 апреля 2011 года № 15</w:t>
      </w:r>
      <w:r w:rsidR="00704472">
        <w:rPr>
          <w:bCs/>
          <w:sz w:val="28"/>
          <w:szCs w:val="28"/>
        </w:rPr>
        <w:t>».</w:t>
      </w:r>
    </w:p>
    <w:p w:rsidR="009879AB" w:rsidRDefault="009879AB" w:rsidP="00543A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9879AB" w:rsidSect="00D04A1E">
      <w:headerReference w:type="default" r:id="rId10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54" w:rsidRDefault="00843854" w:rsidP="00CE73AE">
      <w:r>
        <w:separator/>
      </w:r>
    </w:p>
  </w:endnote>
  <w:endnote w:type="continuationSeparator" w:id="0">
    <w:p w:rsidR="00843854" w:rsidRDefault="00843854" w:rsidP="00C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54" w:rsidRDefault="00843854" w:rsidP="00CE73AE">
      <w:r>
        <w:separator/>
      </w:r>
    </w:p>
  </w:footnote>
  <w:footnote w:type="continuationSeparator" w:id="0">
    <w:p w:rsidR="00843854" w:rsidRDefault="00843854" w:rsidP="00C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FA65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173D">
      <w:rPr>
        <w:noProof/>
      </w:rPr>
      <w:t>2</w:t>
    </w:r>
    <w:r>
      <w:rPr>
        <w:noProof/>
      </w:rPr>
      <w:fldChar w:fldCharType="end"/>
    </w:r>
  </w:p>
  <w:p w:rsidR="009879AB" w:rsidRDefault="00987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1"/>
    <w:rsid w:val="000138FD"/>
    <w:rsid w:val="00036502"/>
    <w:rsid w:val="0007213A"/>
    <w:rsid w:val="00091095"/>
    <w:rsid w:val="000A0E1B"/>
    <w:rsid w:val="000A2F35"/>
    <w:rsid w:val="000B1A89"/>
    <w:rsid w:val="000E3263"/>
    <w:rsid w:val="000E4924"/>
    <w:rsid w:val="0013620B"/>
    <w:rsid w:val="00143479"/>
    <w:rsid w:val="00157ADF"/>
    <w:rsid w:val="00172B48"/>
    <w:rsid w:val="001B4658"/>
    <w:rsid w:val="0020793E"/>
    <w:rsid w:val="002131E4"/>
    <w:rsid w:val="00227428"/>
    <w:rsid w:val="0025487B"/>
    <w:rsid w:val="002828DB"/>
    <w:rsid w:val="002A4299"/>
    <w:rsid w:val="002C37C3"/>
    <w:rsid w:val="002D3F91"/>
    <w:rsid w:val="003013A3"/>
    <w:rsid w:val="00306F9A"/>
    <w:rsid w:val="003207B1"/>
    <w:rsid w:val="0032094D"/>
    <w:rsid w:val="003334AB"/>
    <w:rsid w:val="003475A8"/>
    <w:rsid w:val="003604BF"/>
    <w:rsid w:val="00390903"/>
    <w:rsid w:val="00391743"/>
    <w:rsid w:val="00397426"/>
    <w:rsid w:val="003A6DDA"/>
    <w:rsid w:val="00426CF1"/>
    <w:rsid w:val="00445518"/>
    <w:rsid w:val="00471B0E"/>
    <w:rsid w:val="00477B70"/>
    <w:rsid w:val="00493A28"/>
    <w:rsid w:val="004E6A1A"/>
    <w:rsid w:val="004F06DF"/>
    <w:rsid w:val="004F45E1"/>
    <w:rsid w:val="005142CC"/>
    <w:rsid w:val="00543A66"/>
    <w:rsid w:val="005448FA"/>
    <w:rsid w:val="0055600D"/>
    <w:rsid w:val="005828E3"/>
    <w:rsid w:val="005C5EE7"/>
    <w:rsid w:val="006320B1"/>
    <w:rsid w:val="0063420C"/>
    <w:rsid w:val="006474B9"/>
    <w:rsid w:val="00654FDD"/>
    <w:rsid w:val="006A5E76"/>
    <w:rsid w:val="006E7051"/>
    <w:rsid w:val="00704472"/>
    <w:rsid w:val="00721A77"/>
    <w:rsid w:val="00736326"/>
    <w:rsid w:val="0074171A"/>
    <w:rsid w:val="00746F56"/>
    <w:rsid w:val="00751D1A"/>
    <w:rsid w:val="00782DF8"/>
    <w:rsid w:val="0079173D"/>
    <w:rsid w:val="007968FA"/>
    <w:rsid w:val="007C6919"/>
    <w:rsid w:val="007E09AF"/>
    <w:rsid w:val="007E72BF"/>
    <w:rsid w:val="008052AA"/>
    <w:rsid w:val="008059D7"/>
    <w:rsid w:val="00843854"/>
    <w:rsid w:val="00844A39"/>
    <w:rsid w:val="00896F8C"/>
    <w:rsid w:val="008A1184"/>
    <w:rsid w:val="008B122F"/>
    <w:rsid w:val="008C42BC"/>
    <w:rsid w:val="0091391E"/>
    <w:rsid w:val="00953FE1"/>
    <w:rsid w:val="009879AB"/>
    <w:rsid w:val="00992DCE"/>
    <w:rsid w:val="00A7352C"/>
    <w:rsid w:val="00A90A21"/>
    <w:rsid w:val="00A92A9F"/>
    <w:rsid w:val="00AD568C"/>
    <w:rsid w:val="00AE5220"/>
    <w:rsid w:val="00B07E3D"/>
    <w:rsid w:val="00B31E90"/>
    <w:rsid w:val="00B4457E"/>
    <w:rsid w:val="00B45CBC"/>
    <w:rsid w:val="00B65A62"/>
    <w:rsid w:val="00B71847"/>
    <w:rsid w:val="00B744C6"/>
    <w:rsid w:val="00BA57C7"/>
    <w:rsid w:val="00BC7B35"/>
    <w:rsid w:val="00BE0753"/>
    <w:rsid w:val="00BF152B"/>
    <w:rsid w:val="00BF18B3"/>
    <w:rsid w:val="00BF1E81"/>
    <w:rsid w:val="00C06377"/>
    <w:rsid w:val="00C42B77"/>
    <w:rsid w:val="00C47949"/>
    <w:rsid w:val="00C538B9"/>
    <w:rsid w:val="00C770E5"/>
    <w:rsid w:val="00C80105"/>
    <w:rsid w:val="00C84B3A"/>
    <w:rsid w:val="00C916B0"/>
    <w:rsid w:val="00CD2333"/>
    <w:rsid w:val="00CE73AE"/>
    <w:rsid w:val="00D04A1E"/>
    <w:rsid w:val="00D22670"/>
    <w:rsid w:val="00D373E5"/>
    <w:rsid w:val="00D50F90"/>
    <w:rsid w:val="00D55060"/>
    <w:rsid w:val="00D6021B"/>
    <w:rsid w:val="00D72372"/>
    <w:rsid w:val="00DB0717"/>
    <w:rsid w:val="00DE2722"/>
    <w:rsid w:val="00E12211"/>
    <w:rsid w:val="00E430A4"/>
    <w:rsid w:val="00E65025"/>
    <w:rsid w:val="00E65270"/>
    <w:rsid w:val="00E90FFB"/>
    <w:rsid w:val="00EA198D"/>
    <w:rsid w:val="00EB4FE1"/>
    <w:rsid w:val="00EC5C3F"/>
    <w:rsid w:val="00EC6D78"/>
    <w:rsid w:val="00EE0538"/>
    <w:rsid w:val="00EE741A"/>
    <w:rsid w:val="00EF2343"/>
    <w:rsid w:val="00EF4EC8"/>
    <w:rsid w:val="00EF6991"/>
    <w:rsid w:val="00F21A33"/>
    <w:rsid w:val="00F465ED"/>
    <w:rsid w:val="00F60081"/>
    <w:rsid w:val="00FA6524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12849FB678269F565CE57034DA7D02EA0D1E54B0ED3B9D5CDB44566B93B54j81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E57034DA7D02EA0D1E54B0ED3B9D5CDB44566B93B54j81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Богордаев Артем Владимирович</dc:creator>
  <cp:lastModifiedBy>Юлия В. Федорова</cp:lastModifiedBy>
  <cp:revision>6</cp:revision>
  <cp:lastPrinted>2015-02-25T07:01:00Z</cp:lastPrinted>
  <dcterms:created xsi:type="dcterms:W3CDTF">2015-02-13T07:12:00Z</dcterms:created>
  <dcterms:modified xsi:type="dcterms:W3CDTF">2015-02-25T07:05:00Z</dcterms:modified>
</cp:coreProperties>
</file>